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32E" w:rsidRDefault="0067432E" w:rsidP="0067432E">
      <w:proofErr w:type="spellStart"/>
      <w:r>
        <w:t>Deneb</w:t>
      </w:r>
      <w:proofErr w:type="spellEnd"/>
    </w:p>
    <w:p w:rsidR="0067432E" w:rsidRDefault="0067432E" w:rsidP="0067432E">
      <w:r>
        <w:t xml:space="preserve">Guillaume </w:t>
      </w:r>
      <w:proofErr w:type="spellStart"/>
      <w:r>
        <w:t>Delvigne</w:t>
      </w:r>
      <w:proofErr w:type="spellEnd"/>
      <w:r>
        <w:t xml:space="preserve"> - Specimen Editions</w:t>
      </w:r>
    </w:p>
    <w:p w:rsidR="0067432E" w:rsidRDefault="0067432E" w:rsidP="0067432E">
      <w:pPr>
        <w:pStyle w:val="NormalWeb"/>
        <w:spacing w:before="0" w:beforeAutospacing="0" w:after="0" w:afterAutospacing="0" w:line="240" w:lineRule="atLeas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Dimensions : 35x35x40</w:t>
      </w:r>
      <w:r>
        <w:rPr>
          <w:rFonts w:ascii="Arial" w:hAnsi="Arial" w:cs="Arial"/>
          <w:sz w:val="17"/>
          <w:szCs w:val="17"/>
        </w:rPr>
        <w:br/>
        <w:t>Matériaux    : Liège-Verre</w:t>
      </w:r>
      <w:r>
        <w:rPr>
          <w:rFonts w:ascii="Arial" w:hAnsi="Arial" w:cs="Arial"/>
          <w:sz w:val="17"/>
          <w:szCs w:val="17"/>
        </w:rPr>
        <w:br/>
        <w:t>Techniques : Usinage numérique et verre soufflé.</w:t>
      </w:r>
    </w:p>
    <w:p w:rsidR="0067432E" w:rsidRDefault="0067432E" w:rsidP="0067432E">
      <w:pPr>
        <w:pStyle w:val="NormalWeb"/>
        <w:spacing w:before="0" w:beforeAutospacing="0" w:after="0" w:afterAutospacing="0" w:line="240" w:lineRule="atLeas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Edition limitée à 25 exemplaires </w:t>
      </w:r>
    </w:p>
    <w:p w:rsidR="0067432E" w:rsidRDefault="0067432E" w:rsidP="0067432E">
      <w:pPr>
        <w:pStyle w:val="NormalWeb"/>
        <w:spacing w:before="0" w:beforeAutospacing="0" w:after="0" w:afterAutospacing="0" w:line="240" w:lineRule="atLeast"/>
        <w:rPr>
          <w:rFonts w:ascii="Arial" w:hAnsi="Arial" w:cs="Arial"/>
          <w:sz w:val="17"/>
          <w:szCs w:val="17"/>
        </w:rPr>
      </w:pPr>
    </w:p>
    <w:p w:rsidR="0067432E" w:rsidRDefault="0067432E" w:rsidP="0067432E">
      <w:pPr>
        <w:pStyle w:val="NormalWeb"/>
        <w:spacing w:before="0" w:beforeAutospacing="0" w:after="0" w:afterAutospacing="0" w:line="240" w:lineRule="atLeas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Pour la 2nde, la </w:t>
      </w:r>
      <w:proofErr w:type="gramStart"/>
      <w:r>
        <w:rPr>
          <w:rFonts w:ascii="Arial" w:hAnsi="Arial" w:cs="Arial"/>
          <w:sz w:val="17"/>
          <w:szCs w:val="17"/>
        </w:rPr>
        <w:t>5789, :</w:t>
      </w:r>
      <w:proofErr w:type="gramEnd"/>
    </w:p>
    <w:p w:rsidR="0067432E" w:rsidRDefault="0067432E" w:rsidP="0067432E">
      <w:pPr>
        <w:pStyle w:val="NormalWeb"/>
        <w:spacing w:before="0" w:beforeAutospacing="0" w:after="0" w:afterAutospacing="0" w:line="240" w:lineRule="atLeast"/>
        <w:rPr>
          <w:rFonts w:ascii="Arial" w:hAnsi="Arial" w:cs="Arial"/>
          <w:sz w:val="17"/>
          <w:szCs w:val="17"/>
        </w:rPr>
      </w:pPr>
      <w:proofErr w:type="spellStart"/>
      <w:r>
        <w:rPr>
          <w:rFonts w:ascii="Arial" w:hAnsi="Arial" w:cs="Arial"/>
          <w:sz w:val="17"/>
          <w:szCs w:val="17"/>
        </w:rPr>
        <w:t>Foldchair</w:t>
      </w:r>
      <w:proofErr w:type="spellEnd"/>
    </w:p>
    <w:p w:rsidR="0067432E" w:rsidRDefault="0067432E" w:rsidP="0067432E">
      <w:pPr>
        <w:pStyle w:val="NormalWeb"/>
        <w:spacing w:before="0" w:beforeAutospacing="0" w:after="0" w:afterAutospacing="0" w:line="240" w:lineRule="atLeas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Olivier Grégoire - Specimen Editions</w:t>
      </w:r>
    </w:p>
    <w:p w:rsidR="0067432E" w:rsidRDefault="0067432E" w:rsidP="0067432E">
      <w:pPr>
        <w:pStyle w:val="NormalWeb"/>
        <w:spacing w:before="0" w:beforeAutospacing="0" w:after="0" w:afterAutospacing="0"/>
      </w:pPr>
      <w:r>
        <w:t>Dimensions : 100x70x60</w:t>
      </w:r>
      <w:r>
        <w:br/>
        <w:t>Matériaux    : fibre de verre - feutre</w:t>
      </w:r>
      <w:r>
        <w:br/>
        <w:t>Technique   : thermoformage - pose artisanale du feutre</w:t>
      </w:r>
    </w:p>
    <w:p w:rsidR="0067432E" w:rsidRDefault="0067432E" w:rsidP="0067432E">
      <w:pPr>
        <w:pStyle w:val="NormalWeb"/>
        <w:spacing w:before="0" w:beforeAutospacing="0" w:after="0" w:afterAutospacing="0"/>
      </w:pPr>
      <w:r>
        <w:t>Editions limitée à 25 exemplaires</w:t>
      </w:r>
    </w:p>
    <w:p w:rsidR="0067432E" w:rsidRDefault="0067432E" w:rsidP="0067432E">
      <w:pPr>
        <w:pStyle w:val="NormalWeb"/>
        <w:spacing w:before="0" w:beforeAutospacing="0" w:after="0" w:afterAutospacing="0"/>
      </w:pPr>
    </w:p>
    <w:p w:rsidR="0067432E" w:rsidRDefault="0067432E" w:rsidP="0067432E">
      <w:pPr>
        <w:pStyle w:val="NormalWeb"/>
        <w:spacing w:before="0" w:beforeAutospacing="0" w:after="0" w:afterAutospacing="0"/>
      </w:pPr>
      <w:proofErr w:type="spellStart"/>
      <w:r>
        <w:t>POur</w:t>
      </w:r>
      <w:proofErr w:type="spellEnd"/>
      <w:r>
        <w:t xml:space="preserve"> la 6000 : </w:t>
      </w:r>
    </w:p>
    <w:p w:rsidR="0067432E" w:rsidRDefault="0067432E" w:rsidP="0067432E">
      <w:pPr>
        <w:pStyle w:val="NormalWeb"/>
        <w:spacing w:before="0" w:beforeAutospacing="0" w:after="0" w:afterAutospacing="0"/>
      </w:pPr>
      <w:r>
        <w:t>Duplex</w:t>
      </w:r>
    </w:p>
    <w:p w:rsidR="0067432E" w:rsidRDefault="0067432E" w:rsidP="0067432E">
      <w:pPr>
        <w:pStyle w:val="NormalWeb"/>
        <w:spacing w:before="0" w:beforeAutospacing="0" w:after="0" w:afterAutospacing="0"/>
      </w:pPr>
      <w:r>
        <w:t xml:space="preserve">Constance </w:t>
      </w:r>
      <w:proofErr w:type="spellStart"/>
      <w:r>
        <w:t>Guisset</w:t>
      </w:r>
      <w:proofErr w:type="spellEnd"/>
      <w:r>
        <w:t xml:space="preserve"> - Specimen Editions</w:t>
      </w:r>
    </w:p>
    <w:p w:rsidR="0067432E" w:rsidRDefault="0067432E" w:rsidP="0067432E">
      <w:pPr>
        <w:pStyle w:val="NormalWeb"/>
        <w:spacing w:before="0" w:beforeAutospacing="0" w:after="0" w:afterAutospacing="0"/>
      </w:pPr>
      <w:r>
        <w:t>Dimensions : 170x60x60</w:t>
      </w:r>
      <w:r>
        <w:br/>
        <w:t>Matériaux    : verre - métal</w:t>
      </w:r>
      <w:r>
        <w:br/>
        <w:t>Techniques : travail artisanal du métal - verre soufflé.</w:t>
      </w:r>
    </w:p>
    <w:p w:rsidR="0067432E" w:rsidRDefault="0067432E" w:rsidP="0067432E">
      <w:pPr>
        <w:pStyle w:val="NormalWeb"/>
        <w:spacing w:before="0" w:beforeAutospacing="0" w:after="0" w:afterAutospacing="0"/>
      </w:pPr>
      <w:r>
        <w:t>Edition limitée à 8 exemplaires </w:t>
      </w:r>
    </w:p>
    <w:p w:rsidR="0067432E" w:rsidRDefault="0067432E" w:rsidP="0067432E">
      <w:pPr>
        <w:pStyle w:val="NormalWeb"/>
        <w:spacing w:before="0" w:beforeAutospacing="0" w:after="0" w:afterAutospacing="0"/>
      </w:pPr>
    </w:p>
    <w:p w:rsidR="0067432E" w:rsidRDefault="0067432E" w:rsidP="0067432E">
      <w:pPr>
        <w:pStyle w:val="NormalWeb"/>
        <w:spacing w:before="0" w:beforeAutospacing="0" w:after="0" w:afterAutospacing="0"/>
      </w:pPr>
      <w:r>
        <w:t>Le copyright est toujours le même pour cette série de photos : </w:t>
      </w:r>
    </w:p>
    <w:p w:rsidR="0067432E" w:rsidRDefault="0067432E" w:rsidP="0067432E">
      <w:pPr>
        <w:pStyle w:val="NormalWeb"/>
        <w:spacing w:before="0" w:beforeAutospacing="0" w:after="0" w:afterAutospacing="0"/>
      </w:pPr>
      <w:r>
        <w:t>Photographie : Gabriel de Vienne - Specimen Editions</w:t>
      </w:r>
    </w:p>
    <w:p w:rsidR="00E0511F" w:rsidRDefault="00E0511F"/>
    <w:sectPr w:rsidR="00E0511F" w:rsidSect="00E051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432E"/>
    <w:rsid w:val="0067432E"/>
    <w:rsid w:val="00E05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32E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432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614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rchacornac</dc:creator>
  <cp:keywords/>
  <dc:description/>
  <cp:lastModifiedBy>rchacornac</cp:lastModifiedBy>
  <cp:revision>1</cp:revision>
  <dcterms:created xsi:type="dcterms:W3CDTF">2010-09-09T16:01:00Z</dcterms:created>
  <dcterms:modified xsi:type="dcterms:W3CDTF">2010-09-09T16:02:00Z</dcterms:modified>
</cp:coreProperties>
</file>